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4417" w:rsidRDefault="00997EF7">
      <w:r>
        <w:rPr>
          <w:noProof/>
          <w:lang w:bidi="ar-SA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margin">
              <wp:align>right</wp:align>
            </wp:positionH>
            <wp:positionV relativeFrom="margin">
              <wp:align>top</wp:align>
            </wp:positionV>
            <wp:extent cx="2290445" cy="1466850"/>
            <wp:effectExtent l="19050" t="0" r="0" b="0"/>
            <wp:wrapSquare wrapText="bothSides"/>
            <wp:docPr id="21" name="Picture 20" descr="cacc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cc logo.jp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290445" cy="1466850"/>
                    </a:xfrm>
                    <a:prstGeom prst="roundRect">
                      <a:avLst/>
                    </a:prstGeom>
                    <a:effectLst/>
                  </pic:spPr>
                </pic:pic>
              </a:graphicData>
            </a:graphic>
          </wp:anchor>
        </w:drawing>
      </w:r>
      <w:r w:rsidR="009907D6">
        <w:rPr>
          <w:noProof/>
          <w:lang w:bidi="ar-SA"/>
        </w:rPr>
        <w:drawing>
          <wp:inline distT="0" distB="0" distL="0" distR="0">
            <wp:extent cx="1504950" cy="1524244"/>
            <wp:effectExtent l="19050" t="0" r="0" b="0"/>
            <wp:docPr id="23" name="Picture 22" descr="DC LOGO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C LOGO.bmp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1524244"/>
                    </a:xfrm>
                    <a:prstGeom prst="roundRect">
                      <a:avLst/>
                    </a:prstGeom>
                    <a:effectLst>
                      <a:softEdge rad="63500"/>
                    </a:effectLst>
                  </pic:spPr>
                </pic:pic>
              </a:graphicData>
            </a:graphic>
          </wp:inline>
        </w:drawing>
      </w:r>
    </w:p>
    <w:p w:rsidR="00293CFD" w:rsidRPr="00997EF7" w:rsidRDefault="00334417" w:rsidP="009907D6">
      <w:pPr>
        <w:pStyle w:val="Title"/>
        <w:jc w:val="center"/>
        <w:rPr>
          <w:b/>
          <w:i/>
          <w:shadow/>
          <w:sz w:val="64"/>
          <w:szCs w:val="64"/>
        </w:rPr>
      </w:pPr>
      <w:r w:rsidRPr="00997EF7">
        <w:rPr>
          <w:b/>
          <w:i/>
          <w:shadow/>
          <w:sz w:val="64"/>
          <w:szCs w:val="64"/>
        </w:rPr>
        <w:t>C</w:t>
      </w:r>
      <w:r w:rsidR="00293CFD" w:rsidRPr="00997EF7">
        <w:rPr>
          <w:b/>
          <w:i/>
          <w:shadow/>
          <w:sz w:val="64"/>
          <w:szCs w:val="64"/>
        </w:rPr>
        <w:t xml:space="preserve">HARGERS BASEBALL     </w:t>
      </w:r>
    </w:p>
    <w:p w:rsidR="00342FB6" w:rsidRPr="00997EF7" w:rsidRDefault="00293CFD" w:rsidP="009907D6">
      <w:pPr>
        <w:pStyle w:val="Title"/>
        <w:jc w:val="center"/>
        <w:rPr>
          <w:b/>
          <w:i/>
          <w:shadow/>
          <w:color w:val="FF0000"/>
          <w:sz w:val="64"/>
          <w:szCs w:val="64"/>
        </w:rPr>
      </w:pPr>
      <w:r w:rsidRPr="00997EF7">
        <w:rPr>
          <w:b/>
          <w:i/>
          <w:shadow/>
          <w:color w:val="FF0000"/>
          <w:sz w:val="64"/>
          <w:szCs w:val="64"/>
        </w:rPr>
        <w:t>BY THE NUMBER</w:t>
      </w:r>
      <w:r w:rsidR="00342FB6" w:rsidRPr="00997EF7">
        <w:rPr>
          <w:b/>
          <w:i/>
          <w:shadow/>
          <w:color w:val="FF0000"/>
          <w:sz w:val="64"/>
          <w:szCs w:val="64"/>
        </w:rPr>
        <w:t>S</w:t>
      </w:r>
      <w:r w:rsidRPr="00997EF7">
        <w:rPr>
          <w:b/>
          <w:i/>
          <w:shadow/>
          <w:color w:val="FF0000"/>
          <w:sz w:val="64"/>
          <w:szCs w:val="64"/>
        </w:rPr>
        <w:t xml:space="preserve"> </w:t>
      </w:r>
    </w:p>
    <w:p w:rsidR="00334417" w:rsidRPr="00997EF7" w:rsidRDefault="008A2989" w:rsidP="009907D6">
      <w:pPr>
        <w:pStyle w:val="Title"/>
        <w:jc w:val="center"/>
        <w:rPr>
          <w:b/>
          <w:i/>
          <w:shadow/>
          <w:sz w:val="64"/>
          <w:szCs w:val="64"/>
        </w:rPr>
      </w:pPr>
      <w:r w:rsidRPr="00997EF7">
        <w:rPr>
          <w:b/>
          <w:i/>
          <w:shadow/>
          <w:sz w:val="64"/>
          <w:szCs w:val="64"/>
        </w:rPr>
        <w:t>1986-2007</w:t>
      </w:r>
    </w:p>
    <w:p w:rsidR="00334417" w:rsidRDefault="00334417" w:rsidP="00334417"/>
    <w:p w:rsidR="00342FB6" w:rsidRDefault="00342FB6" w:rsidP="008A2989">
      <w:pPr>
        <w:ind w:firstLine="720"/>
        <w:rPr>
          <w:b/>
          <w:i/>
          <w:shadow/>
          <w:sz w:val="40"/>
          <w:szCs w:val="40"/>
        </w:rPr>
      </w:pPr>
      <w:r w:rsidRPr="00F54538">
        <w:rPr>
          <w:b/>
          <w:i/>
          <w:emboss/>
          <w:color w:val="FF0000"/>
          <w:sz w:val="40"/>
          <w:szCs w:val="40"/>
        </w:rPr>
        <w:t>760</w:t>
      </w:r>
      <w:r w:rsidRPr="00F54538">
        <w:rPr>
          <w:b/>
          <w:i/>
          <w:emboss/>
          <w:sz w:val="40"/>
          <w:szCs w:val="40"/>
        </w:rPr>
        <w:tab/>
      </w:r>
      <w:r>
        <w:rPr>
          <w:b/>
          <w:i/>
          <w:shadow/>
          <w:sz w:val="40"/>
          <w:szCs w:val="40"/>
        </w:rPr>
        <w:tab/>
      </w:r>
      <w:r>
        <w:rPr>
          <w:b/>
          <w:i/>
          <w:shadow/>
          <w:sz w:val="40"/>
          <w:szCs w:val="40"/>
        </w:rPr>
        <w:tab/>
      </w:r>
      <w:r>
        <w:rPr>
          <w:b/>
          <w:i/>
          <w:shadow/>
          <w:sz w:val="40"/>
          <w:szCs w:val="40"/>
        </w:rPr>
        <w:tab/>
        <w:t>Winning % at Home</w:t>
      </w:r>
    </w:p>
    <w:p w:rsidR="00334417" w:rsidRPr="009A0B03" w:rsidRDefault="009A0B03" w:rsidP="008A2989">
      <w:pPr>
        <w:ind w:firstLine="720"/>
        <w:rPr>
          <w:b/>
          <w:i/>
          <w:shadow/>
          <w:sz w:val="40"/>
          <w:szCs w:val="40"/>
        </w:rPr>
      </w:pPr>
      <w:r w:rsidRPr="00F54538">
        <w:rPr>
          <w:b/>
          <w:i/>
          <w:emboss/>
          <w:color w:val="FF0000"/>
          <w:sz w:val="40"/>
          <w:szCs w:val="40"/>
        </w:rPr>
        <w:t>716</w:t>
      </w:r>
      <w:r w:rsidRPr="00F54538">
        <w:rPr>
          <w:b/>
          <w:i/>
          <w:emboss/>
          <w:sz w:val="40"/>
          <w:szCs w:val="40"/>
        </w:rPr>
        <w:tab/>
      </w:r>
      <w:r w:rsidRPr="009A0B03">
        <w:rPr>
          <w:b/>
          <w:i/>
          <w:shadow/>
          <w:sz w:val="40"/>
          <w:szCs w:val="40"/>
        </w:rPr>
        <w:tab/>
      </w:r>
      <w:r w:rsidRPr="009A0B03">
        <w:rPr>
          <w:b/>
          <w:i/>
          <w:shadow/>
          <w:sz w:val="40"/>
          <w:szCs w:val="40"/>
        </w:rPr>
        <w:tab/>
      </w:r>
      <w:r w:rsidRPr="009A0B03">
        <w:rPr>
          <w:b/>
          <w:i/>
          <w:shadow/>
          <w:sz w:val="40"/>
          <w:szCs w:val="40"/>
        </w:rPr>
        <w:tab/>
      </w:r>
      <w:r w:rsidR="008A2989" w:rsidRPr="009A0B03">
        <w:rPr>
          <w:b/>
          <w:i/>
          <w:shadow/>
          <w:sz w:val="40"/>
          <w:szCs w:val="40"/>
        </w:rPr>
        <w:t xml:space="preserve">Winning % </w:t>
      </w:r>
      <w:r w:rsidR="005A2B9C" w:rsidRPr="009A0B03">
        <w:rPr>
          <w:b/>
          <w:i/>
          <w:shadow/>
          <w:sz w:val="40"/>
          <w:szCs w:val="40"/>
        </w:rPr>
        <w:t>in</w:t>
      </w:r>
      <w:r w:rsidR="008A2989" w:rsidRPr="009A0B03">
        <w:rPr>
          <w:b/>
          <w:i/>
          <w:shadow/>
          <w:sz w:val="40"/>
          <w:szCs w:val="40"/>
        </w:rPr>
        <w:t xml:space="preserve"> </w:t>
      </w:r>
      <w:r w:rsidR="005A2B9C" w:rsidRPr="009A0B03">
        <w:rPr>
          <w:b/>
          <w:i/>
          <w:shadow/>
          <w:sz w:val="40"/>
          <w:szCs w:val="40"/>
        </w:rPr>
        <w:t>the</w:t>
      </w:r>
      <w:r w:rsidR="008A2989" w:rsidRPr="009A0B03">
        <w:rPr>
          <w:b/>
          <w:i/>
          <w:shadow/>
          <w:sz w:val="40"/>
          <w:szCs w:val="40"/>
        </w:rPr>
        <w:t xml:space="preserve"> </w:t>
      </w:r>
      <w:r w:rsidR="00342FB6">
        <w:rPr>
          <w:b/>
          <w:i/>
          <w:shadow/>
          <w:sz w:val="40"/>
          <w:szCs w:val="40"/>
        </w:rPr>
        <w:t>CACC</w:t>
      </w:r>
    </w:p>
    <w:p w:rsidR="008A2989" w:rsidRPr="009A0B03" w:rsidRDefault="009A0B03" w:rsidP="009A0B03">
      <w:pPr>
        <w:ind w:left="3600" w:hanging="2880"/>
        <w:rPr>
          <w:b/>
          <w:i/>
          <w:shadow/>
          <w:sz w:val="40"/>
          <w:szCs w:val="40"/>
        </w:rPr>
      </w:pPr>
      <w:r w:rsidRPr="00F54538">
        <w:rPr>
          <w:b/>
          <w:i/>
          <w:emboss/>
          <w:color w:val="FF0000"/>
          <w:sz w:val="40"/>
          <w:szCs w:val="40"/>
        </w:rPr>
        <w:t>615</w:t>
      </w:r>
      <w:r w:rsidRPr="009A0B03">
        <w:rPr>
          <w:b/>
          <w:i/>
          <w:shadow/>
          <w:sz w:val="40"/>
          <w:szCs w:val="40"/>
        </w:rPr>
        <w:tab/>
      </w:r>
      <w:r w:rsidR="008A2989" w:rsidRPr="009A0B03">
        <w:rPr>
          <w:b/>
          <w:i/>
          <w:shadow/>
          <w:sz w:val="40"/>
          <w:szCs w:val="40"/>
        </w:rPr>
        <w:t xml:space="preserve">Number </w:t>
      </w:r>
      <w:r w:rsidR="005A2B9C" w:rsidRPr="009A0B03">
        <w:rPr>
          <w:b/>
          <w:i/>
          <w:shadow/>
          <w:sz w:val="40"/>
          <w:szCs w:val="40"/>
        </w:rPr>
        <w:t>of</w:t>
      </w:r>
      <w:r w:rsidR="008A2989" w:rsidRPr="009A0B03">
        <w:rPr>
          <w:b/>
          <w:i/>
          <w:shadow/>
          <w:sz w:val="40"/>
          <w:szCs w:val="40"/>
        </w:rPr>
        <w:t xml:space="preserve"> Total Wins- Averaging </w:t>
      </w:r>
      <w:r w:rsidR="008A2989" w:rsidRPr="00997EF7">
        <w:rPr>
          <w:b/>
          <w:i/>
          <w:emboss/>
          <w:color w:val="FF0000"/>
          <w:sz w:val="40"/>
          <w:szCs w:val="40"/>
        </w:rPr>
        <w:t>29</w:t>
      </w:r>
      <w:r w:rsidR="008A2989" w:rsidRPr="007252C6">
        <w:rPr>
          <w:b/>
          <w:i/>
          <w:shadow/>
          <w:color w:val="FF0000"/>
          <w:sz w:val="40"/>
          <w:szCs w:val="40"/>
        </w:rPr>
        <w:t xml:space="preserve"> </w:t>
      </w:r>
      <w:r w:rsidR="008A2989" w:rsidRPr="009A0B03">
        <w:rPr>
          <w:b/>
          <w:i/>
          <w:shadow/>
          <w:sz w:val="40"/>
          <w:szCs w:val="40"/>
        </w:rPr>
        <w:t>W</w:t>
      </w:r>
      <w:r w:rsidRPr="009A0B03">
        <w:rPr>
          <w:b/>
          <w:i/>
          <w:shadow/>
          <w:sz w:val="40"/>
          <w:szCs w:val="40"/>
        </w:rPr>
        <w:t xml:space="preserve">ins </w:t>
      </w:r>
      <w:r w:rsidR="005A2B9C" w:rsidRPr="009A0B03">
        <w:rPr>
          <w:b/>
          <w:i/>
          <w:shadow/>
          <w:sz w:val="40"/>
          <w:szCs w:val="40"/>
        </w:rPr>
        <w:t>a</w:t>
      </w:r>
      <w:r w:rsidRPr="009A0B03">
        <w:rPr>
          <w:b/>
          <w:i/>
          <w:shadow/>
          <w:sz w:val="40"/>
          <w:szCs w:val="40"/>
        </w:rPr>
        <w:t xml:space="preserve"> </w:t>
      </w:r>
      <w:r w:rsidR="008A2989" w:rsidRPr="009A0B03">
        <w:rPr>
          <w:b/>
          <w:i/>
          <w:shadow/>
          <w:sz w:val="40"/>
          <w:szCs w:val="40"/>
        </w:rPr>
        <w:t>Season</w:t>
      </w:r>
    </w:p>
    <w:p w:rsidR="008A2989" w:rsidRPr="009A0B03" w:rsidRDefault="008A2989" w:rsidP="008A2989">
      <w:pPr>
        <w:ind w:firstLine="720"/>
        <w:rPr>
          <w:b/>
          <w:i/>
          <w:shadow/>
          <w:sz w:val="40"/>
          <w:szCs w:val="40"/>
        </w:rPr>
      </w:pPr>
      <w:r w:rsidRPr="00F54538">
        <w:rPr>
          <w:b/>
          <w:i/>
          <w:emboss/>
          <w:color w:val="FF0000"/>
          <w:sz w:val="40"/>
          <w:szCs w:val="40"/>
        </w:rPr>
        <w:t>549</w:t>
      </w:r>
      <w:r w:rsidRPr="00F54538">
        <w:rPr>
          <w:b/>
          <w:i/>
          <w:emboss/>
          <w:sz w:val="40"/>
          <w:szCs w:val="40"/>
        </w:rPr>
        <w:tab/>
      </w:r>
      <w:r w:rsidRPr="009A0B03">
        <w:rPr>
          <w:b/>
          <w:i/>
          <w:shadow/>
          <w:sz w:val="40"/>
          <w:szCs w:val="40"/>
        </w:rPr>
        <w:tab/>
      </w:r>
      <w:r w:rsidRPr="009A0B03">
        <w:rPr>
          <w:b/>
          <w:i/>
          <w:shadow/>
          <w:sz w:val="40"/>
          <w:szCs w:val="40"/>
        </w:rPr>
        <w:tab/>
      </w:r>
      <w:r w:rsidRPr="009A0B03">
        <w:rPr>
          <w:b/>
          <w:i/>
          <w:shadow/>
          <w:sz w:val="40"/>
          <w:szCs w:val="40"/>
        </w:rPr>
        <w:tab/>
        <w:t xml:space="preserve">Career Wins </w:t>
      </w:r>
      <w:r w:rsidR="005A2B9C" w:rsidRPr="009A0B03">
        <w:rPr>
          <w:b/>
          <w:i/>
          <w:shadow/>
          <w:sz w:val="40"/>
          <w:szCs w:val="40"/>
        </w:rPr>
        <w:t>for</w:t>
      </w:r>
      <w:r w:rsidRPr="009A0B03">
        <w:rPr>
          <w:b/>
          <w:i/>
          <w:shadow/>
          <w:sz w:val="40"/>
          <w:szCs w:val="40"/>
        </w:rPr>
        <w:t xml:space="preserve"> Coach Giannetti</w:t>
      </w:r>
    </w:p>
    <w:p w:rsidR="00997EF7" w:rsidRDefault="00997EF7" w:rsidP="009A0B03">
      <w:pPr>
        <w:ind w:left="3600" w:hanging="2880"/>
        <w:rPr>
          <w:b/>
          <w:i/>
          <w:emboss/>
          <w:color w:val="FF0000"/>
          <w:sz w:val="40"/>
          <w:szCs w:val="40"/>
        </w:rPr>
      </w:pPr>
      <w:r>
        <w:rPr>
          <w:b/>
          <w:i/>
          <w:emboss/>
          <w:color w:val="FF0000"/>
          <w:sz w:val="40"/>
          <w:szCs w:val="40"/>
        </w:rPr>
        <w:t>114</w:t>
      </w:r>
      <w:r>
        <w:rPr>
          <w:b/>
          <w:i/>
          <w:emboss/>
          <w:color w:val="FF0000"/>
          <w:sz w:val="40"/>
          <w:szCs w:val="40"/>
        </w:rPr>
        <w:tab/>
      </w:r>
      <w:r w:rsidRPr="00997EF7">
        <w:rPr>
          <w:b/>
          <w:i/>
          <w:shadow/>
          <w:sz w:val="40"/>
          <w:szCs w:val="40"/>
        </w:rPr>
        <w:t>All CACC Players</w:t>
      </w:r>
    </w:p>
    <w:p w:rsidR="008A2989" w:rsidRPr="009A0B03" w:rsidRDefault="009A0B03" w:rsidP="009A0B03">
      <w:pPr>
        <w:ind w:left="3600" w:hanging="2880"/>
        <w:rPr>
          <w:b/>
          <w:i/>
          <w:shadow/>
          <w:sz w:val="40"/>
          <w:szCs w:val="40"/>
        </w:rPr>
      </w:pPr>
      <w:r w:rsidRPr="00F54538">
        <w:rPr>
          <w:b/>
          <w:i/>
          <w:emboss/>
          <w:color w:val="FF0000"/>
          <w:sz w:val="40"/>
          <w:szCs w:val="40"/>
        </w:rPr>
        <w:t>60</w:t>
      </w:r>
      <w:r w:rsidRPr="009A0B03">
        <w:rPr>
          <w:b/>
          <w:i/>
          <w:shadow/>
          <w:sz w:val="40"/>
          <w:szCs w:val="40"/>
        </w:rPr>
        <w:tab/>
      </w:r>
      <w:r w:rsidR="008A2989" w:rsidRPr="009A0B03">
        <w:rPr>
          <w:b/>
          <w:i/>
          <w:shadow/>
          <w:sz w:val="40"/>
          <w:szCs w:val="40"/>
        </w:rPr>
        <w:t>Players Named to All-American Team</w:t>
      </w:r>
    </w:p>
    <w:p w:rsidR="008A2989" w:rsidRPr="009A0B03" w:rsidRDefault="008A2989" w:rsidP="008A2989">
      <w:pPr>
        <w:ind w:left="3600" w:hanging="2880"/>
        <w:rPr>
          <w:b/>
          <w:i/>
          <w:shadow/>
          <w:sz w:val="40"/>
          <w:szCs w:val="40"/>
        </w:rPr>
      </w:pPr>
      <w:r w:rsidRPr="00F54538">
        <w:rPr>
          <w:b/>
          <w:i/>
          <w:emboss/>
          <w:color w:val="FF0000"/>
          <w:sz w:val="40"/>
          <w:szCs w:val="40"/>
        </w:rPr>
        <w:t xml:space="preserve">42 </w:t>
      </w:r>
      <w:r w:rsidRPr="009A0B03">
        <w:rPr>
          <w:b/>
          <w:i/>
          <w:shadow/>
          <w:sz w:val="40"/>
          <w:szCs w:val="40"/>
        </w:rPr>
        <w:tab/>
        <w:t># of Victories in 2006, Most Ever by a Rockland County Team &amp; CACC BASEBALL TEAM</w:t>
      </w:r>
    </w:p>
    <w:p w:rsidR="008A2989" w:rsidRPr="009A0B03" w:rsidRDefault="008A2989" w:rsidP="008A2989">
      <w:pPr>
        <w:ind w:left="3600" w:hanging="2880"/>
        <w:rPr>
          <w:b/>
          <w:i/>
          <w:shadow/>
          <w:sz w:val="40"/>
          <w:szCs w:val="40"/>
        </w:rPr>
      </w:pPr>
      <w:r w:rsidRPr="00F54538">
        <w:rPr>
          <w:b/>
          <w:i/>
          <w:emboss/>
          <w:color w:val="FF0000"/>
          <w:sz w:val="40"/>
          <w:szCs w:val="40"/>
        </w:rPr>
        <w:lastRenderedPageBreak/>
        <w:t>27</w:t>
      </w:r>
      <w:r w:rsidRPr="007252C6">
        <w:rPr>
          <w:b/>
          <w:i/>
          <w:shadow/>
          <w:color w:val="FF0000"/>
          <w:sz w:val="40"/>
          <w:szCs w:val="40"/>
        </w:rPr>
        <w:t xml:space="preserve"> </w:t>
      </w:r>
      <w:r w:rsidRPr="009A0B03">
        <w:rPr>
          <w:b/>
          <w:i/>
          <w:shadow/>
          <w:sz w:val="40"/>
          <w:szCs w:val="40"/>
        </w:rPr>
        <w:tab/>
        <w:t>Game Winning Streak vs. District Opponents (1987-1989)</w:t>
      </w:r>
    </w:p>
    <w:p w:rsidR="008A2989" w:rsidRPr="009A0B03" w:rsidRDefault="008A2989" w:rsidP="008A2989">
      <w:pPr>
        <w:ind w:left="3600" w:hanging="2880"/>
        <w:rPr>
          <w:b/>
          <w:i/>
          <w:shadow/>
          <w:sz w:val="40"/>
          <w:szCs w:val="40"/>
        </w:rPr>
      </w:pPr>
      <w:r w:rsidRPr="00F54538">
        <w:rPr>
          <w:b/>
          <w:i/>
          <w:emboss/>
          <w:color w:val="FF0000"/>
          <w:sz w:val="40"/>
          <w:szCs w:val="40"/>
        </w:rPr>
        <w:t xml:space="preserve">24 </w:t>
      </w:r>
      <w:r w:rsidRPr="009A0B03">
        <w:rPr>
          <w:b/>
          <w:i/>
          <w:shadow/>
          <w:sz w:val="40"/>
          <w:szCs w:val="40"/>
        </w:rPr>
        <w:tab/>
        <w:t xml:space="preserve"># </w:t>
      </w:r>
      <w:r w:rsidR="005A2B9C" w:rsidRPr="009A0B03">
        <w:rPr>
          <w:b/>
          <w:i/>
          <w:shadow/>
          <w:sz w:val="40"/>
          <w:szCs w:val="40"/>
        </w:rPr>
        <w:t>of</w:t>
      </w:r>
      <w:r w:rsidRPr="009A0B03">
        <w:rPr>
          <w:b/>
          <w:i/>
          <w:shadow/>
          <w:sz w:val="40"/>
          <w:szCs w:val="40"/>
        </w:rPr>
        <w:t xml:space="preserve"> Players Signing Professional Contracts</w:t>
      </w:r>
    </w:p>
    <w:p w:rsidR="008A2989" w:rsidRPr="009A0B03" w:rsidRDefault="008A2989" w:rsidP="008A2989">
      <w:pPr>
        <w:ind w:left="3600" w:hanging="2880"/>
        <w:rPr>
          <w:b/>
          <w:i/>
          <w:shadow/>
          <w:sz w:val="40"/>
          <w:szCs w:val="40"/>
        </w:rPr>
      </w:pPr>
      <w:r w:rsidRPr="00F54538">
        <w:rPr>
          <w:b/>
          <w:i/>
          <w:emboss/>
          <w:color w:val="FF0000"/>
          <w:sz w:val="40"/>
          <w:szCs w:val="40"/>
        </w:rPr>
        <w:t>24</w:t>
      </w:r>
      <w:r w:rsidRPr="009A0B03">
        <w:rPr>
          <w:b/>
          <w:i/>
          <w:shadow/>
          <w:sz w:val="40"/>
          <w:szCs w:val="40"/>
        </w:rPr>
        <w:tab/>
        <w:t>Regular Season Conference Victories, Most Ever by A CACC Team (2006)</w:t>
      </w:r>
    </w:p>
    <w:p w:rsidR="008A2989" w:rsidRPr="009A0B03" w:rsidRDefault="008A2989" w:rsidP="008A2989">
      <w:pPr>
        <w:ind w:left="3600" w:hanging="2880"/>
        <w:rPr>
          <w:b/>
          <w:i/>
          <w:shadow/>
          <w:sz w:val="40"/>
          <w:szCs w:val="40"/>
        </w:rPr>
      </w:pPr>
      <w:r w:rsidRPr="00F54538">
        <w:rPr>
          <w:b/>
          <w:i/>
          <w:emboss/>
          <w:color w:val="FF0000"/>
          <w:sz w:val="40"/>
          <w:szCs w:val="40"/>
        </w:rPr>
        <w:t>21</w:t>
      </w:r>
      <w:r w:rsidRPr="009A0B03">
        <w:rPr>
          <w:b/>
          <w:i/>
          <w:shadow/>
          <w:sz w:val="40"/>
          <w:szCs w:val="40"/>
        </w:rPr>
        <w:tab/>
        <w:t>CACC Play-Off Bids</w:t>
      </w:r>
    </w:p>
    <w:p w:rsidR="008A2989" w:rsidRPr="009A0B03" w:rsidRDefault="008A2989" w:rsidP="008A2989">
      <w:pPr>
        <w:ind w:left="3600" w:hanging="2880"/>
        <w:rPr>
          <w:b/>
          <w:i/>
          <w:shadow/>
          <w:sz w:val="40"/>
          <w:szCs w:val="40"/>
        </w:rPr>
      </w:pPr>
      <w:r w:rsidRPr="00F54538">
        <w:rPr>
          <w:b/>
          <w:i/>
          <w:emboss/>
          <w:color w:val="FF0000"/>
          <w:sz w:val="40"/>
          <w:szCs w:val="40"/>
        </w:rPr>
        <w:t>16</w:t>
      </w:r>
      <w:r w:rsidRPr="009A0B03">
        <w:rPr>
          <w:b/>
          <w:i/>
          <w:shadow/>
          <w:sz w:val="40"/>
          <w:szCs w:val="40"/>
        </w:rPr>
        <w:tab/>
        <w:t>CACC CHAMPIONSHIPS</w:t>
      </w:r>
    </w:p>
    <w:p w:rsidR="008A2989" w:rsidRPr="009A0B03" w:rsidRDefault="008A2989" w:rsidP="008A2989">
      <w:pPr>
        <w:ind w:left="3600" w:hanging="2880"/>
        <w:rPr>
          <w:b/>
          <w:i/>
          <w:shadow/>
          <w:sz w:val="40"/>
          <w:szCs w:val="40"/>
        </w:rPr>
      </w:pPr>
      <w:r w:rsidRPr="00F54538">
        <w:rPr>
          <w:b/>
          <w:i/>
          <w:emboss/>
          <w:color w:val="FF0000"/>
          <w:sz w:val="40"/>
          <w:szCs w:val="40"/>
        </w:rPr>
        <w:t xml:space="preserve">14 </w:t>
      </w:r>
      <w:r w:rsidRPr="009A0B03">
        <w:rPr>
          <w:b/>
          <w:i/>
          <w:shadow/>
          <w:sz w:val="40"/>
          <w:szCs w:val="40"/>
        </w:rPr>
        <w:tab/>
        <w:t>REGIONAL PLAY-OFF BIDS</w:t>
      </w:r>
    </w:p>
    <w:p w:rsidR="008A2989" w:rsidRPr="009A0B03" w:rsidRDefault="008A2989" w:rsidP="008A2989">
      <w:pPr>
        <w:ind w:left="3600" w:hanging="2880"/>
        <w:rPr>
          <w:b/>
          <w:i/>
          <w:shadow/>
          <w:sz w:val="40"/>
          <w:szCs w:val="40"/>
        </w:rPr>
      </w:pPr>
      <w:r w:rsidRPr="00F54538">
        <w:rPr>
          <w:b/>
          <w:i/>
          <w:emboss/>
          <w:color w:val="FF0000"/>
          <w:sz w:val="40"/>
          <w:szCs w:val="40"/>
        </w:rPr>
        <w:t>2</w:t>
      </w:r>
      <w:r w:rsidRPr="009A0B03">
        <w:rPr>
          <w:b/>
          <w:i/>
          <w:shadow/>
          <w:sz w:val="40"/>
          <w:szCs w:val="40"/>
        </w:rPr>
        <w:tab/>
        <w:t>WORLD SERIES APPEARANCES (1997 &amp; 1999)</w:t>
      </w:r>
      <w:r w:rsidR="00890BF7" w:rsidRPr="00890BF7">
        <w:rPr>
          <w:b/>
          <w:i/>
          <w:shadow/>
          <w:noProof/>
          <w:sz w:val="40"/>
          <w:szCs w:val="40"/>
          <w:lang w:bidi="ar-SA"/>
        </w:rPr>
        <w:t xml:space="preserve"> </w:t>
      </w:r>
    </w:p>
    <w:p w:rsidR="00334417" w:rsidRPr="007252C6" w:rsidRDefault="007252C6" w:rsidP="007252C6">
      <w:pPr>
        <w:ind w:left="3600" w:hanging="2880"/>
        <w:rPr>
          <w:b/>
          <w:i/>
          <w:shadow/>
        </w:rPr>
        <w:sectPr w:rsidR="00334417" w:rsidRPr="007252C6" w:rsidSect="00334417">
          <w:pgSz w:w="12240" w:h="15840"/>
          <w:pgMar w:top="1440" w:right="1440" w:bottom="1440" w:left="1440" w:header="720" w:footer="720" w:gutter="0"/>
          <w:pgBorders w:offsetFrom="page">
            <w:top w:val="single" w:sz="24" w:space="24" w:color="auto"/>
            <w:left w:val="single" w:sz="24" w:space="24" w:color="auto"/>
            <w:bottom w:val="single" w:sz="24" w:space="24" w:color="auto"/>
            <w:right w:val="single" w:sz="24" w:space="24" w:color="auto"/>
          </w:pgBorders>
          <w:cols w:space="720"/>
          <w:docGrid w:linePitch="360"/>
        </w:sectPr>
      </w:pPr>
      <w:r w:rsidRPr="00F54538">
        <w:rPr>
          <w:b/>
          <w:i/>
          <w:emboss/>
          <w:noProof/>
          <w:color w:val="FF0000"/>
          <w:sz w:val="40"/>
          <w:szCs w:val="40"/>
          <w:lang w:bidi="ar-S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right</wp:align>
            </wp:positionH>
            <wp:positionV relativeFrom="margin">
              <wp:posOffset>6010275</wp:posOffset>
            </wp:positionV>
            <wp:extent cx="1847850" cy="2047875"/>
            <wp:effectExtent l="19050" t="0" r="0" b="0"/>
            <wp:wrapSquare wrapText="bothSides"/>
            <wp:docPr id="5" name="Picture 1" descr="pete blockin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ete blocking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2047875"/>
                    </a:xfrm>
                    <a:prstGeom prst="roundRect">
                      <a:avLst/>
                    </a:prstGeom>
                    <a:effectLst>
                      <a:softEdge rad="127000"/>
                    </a:effectLst>
                  </pic:spPr>
                </pic:pic>
              </a:graphicData>
            </a:graphic>
          </wp:anchor>
        </w:drawing>
      </w:r>
      <w:r w:rsidRPr="00F54538">
        <w:rPr>
          <w:b/>
          <w:i/>
          <w:emboss/>
          <w:noProof/>
          <w:color w:val="FF0000"/>
          <w:sz w:val="40"/>
          <w:szCs w:val="40"/>
          <w:lang w:bidi="ar-SA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posOffset>6010275</wp:posOffset>
            </wp:positionV>
            <wp:extent cx="1552575" cy="2047875"/>
            <wp:effectExtent l="19050" t="0" r="9525" b="0"/>
            <wp:wrapSquare wrapText="bothSides"/>
            <wp:docPr id="20" name="Picture 17" descr="sean bun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ean bunt.jp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52575" cy="2047875"/>
                    </a:xfrm>
                    <a:prstGeom prst="round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A45820" w:rsidRPr="00F54538">
        <w:rPr>
          <w:b/>
          <w:i/>
          <w:emboss/>
          <w:noProof/>
          <w:color w:val="FF0000"/>
          <w:sz w:val="40"/>
          <w:szCs w:val="40"/>
          <w:lang w:bidi="ar-SA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align>left</wp:align>
            </wp:positionH>
            <wp:positionV relativeFrom="margin">
              <wp:posOffset>6010275</wp:posOffset>
            </wp:positionV>
            <wp:extent cx="1733550" cy="2143125"/>
            <wp:effectExtent l="19050" t="0" r="0" b="0"/>
            <wp:wrapSquare wrapText="bothSides"/>
            <wp:docPr id="16" name="Picture 7" descr="made jum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de jump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733550" cy="2143125"/>
                    </a:xfrm>
                    <a:prstGeom prst="roundRect">
                      <a:avLst/>
                    </a:prstGeom>
                    <a:effectLst>
                      <a:softEdge rad="127000"/>
                    </a:effectLst>
                  </pic:spPr>
                </pic:pic>
              </a:graphicData>
            </a:graphic>
          </wp:anchor>
        </w:drawing>
      </w:r>
      <w:r w:rsidR="008A2989" w:rsidRPr="00F54538">
        <w:rPr>
          <w:b/>
          <w:i/>
          <w:emboss/>
          <w:color w:val="FF0000"/>
          <w:sz w:val="40"/>
          <w:szCs w:val="40"/>
        </w:rPr>
        <w:t>1</w:t>
      </w:r>
      <w:r w:rsidR="008A2989" w:rsidRPr="00F54538">
        <w:rPr>
          <w:b/>
          <w:i/>
          <w:emboss/>
          <w:sz w:val="40"/>
          <w:szCs w:val="40"/>
        </w:rPr>
        <w:t xml:space="preserve"> </w:t>
      </w:r>
      <w:r w:rsidR="009A0B03" w:rsidRPr="009A0B03">
        <w:rPr>
          <w:b/>
          <w:i/>
          <w:shadow/>
          <w:sz w:val="40"/>
          <w:szCs w:val="40"/>
        </w:rPr>
        <w:tab/>
        <w:t>ONE GOAL-WIN THE CACC CHAMPI</w:t>
      </w:r>
    </w:p>
    <w:p w:rsidR="00334417" w:rsidRDefault="00334417"/>
    <w:sectPr w:rsidR="00334417" w:rsidSect="00334417">
      <w:type w:val="continuous"/>
      <w:pgSz w:w="12240" w:h="15840"/>
      <w:pgMar w:top="1440" w:right="1440" w:bottom="1440" w:left="1440" w:header="720" w:footer="720" w:gutter="0"/>
      <w:pgBorders w:offsetFrom="page">
        <w:top w:val="single" w:sz="24" w:space="24" w:color="auto"/>
        <w:left w:val="single" w:sz="24" w:space="24" w:color="auto"/>
        <w:bottom w:val="single" w:sz="24" w:space="24" w:color="auto"/>
        <w:right w:val="single" w:sz="24" w:space="24" w:color="auto"/>
      </w:pgBorders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00A7E" w:rsidRDefault="00600A7E" w:rsidP="007252C6">
      <w:pPr>
        <w:spacing w:after="0" w:line="240" w:lineRule="auto"/>
      </w:pPr>
      <w:r>
        <w:separator/>
      </w:r>
    </w:p>
  </w:endnote>
  <w:endnote w:type="continuationSeparator" w:id="1">
    <w:p w:rsidR="00600A7E" w:rsidRDefault="00600A7E" w:rsidP="007252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00A7E" w:rsidRDefault="00600A7E" w:rsidP="007252C6">
      <w:pPr>
        <w:spacing w:after="0" w:line="240" w:lineRule="auto"/>
      </w:pPr>
      <w:r>
        <w:separator/>
      </w:r>
    </w:p>
  </w:footnote>
  <w:footnote w:type="continuationSeparator" w:id="1">
    <w:p w:rsidR="00600A7E" w:rsidRDefault="00600A7E" w:rsidP="007252C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C7AC3"/>
    <w:rsid w:val="000B4E50"/>
    <w:rsid w:val="00127736"/>
    <w:rsid w:val="00293CFD"/>
    <w:rsid w:val="002F153B"/>
    <w:rsid w:val="00334417"/>
    <w:rsid w:val="00342FB6"/>
    <w:rsid w:val="003C7AC3"/>
    <w:rsid w:val="0047218D"/>
    <w:rsid w:val="004952CA"/>
    <w:rsid w:val="00587CE4"/>
    <w:rsid w:val="005A2B9C"/>
    <w:rsid w:val="00600A7E"/>
    <w:rsid w:val="00623A57"/>
    <w:rsid w:val="0063347A"/>
    <w:rsid w:val="007252C6"/>
    <w:rsid w:val="007F3118"/>
    <w:rsid w:val="00890BF7"/>
    <w:rsid w:val="008A2989"/>
    <w:rsid w:val="00950563"/>
    <w:rsid w:val="009907D6"/>
    <w:rsid w:val="00997EF7"/>
    <w:rsid w:val="009A0B03"/>
    <w:rsid w:val="00A05581"/>
    <w:rsid w:val="00A45820"/>
    <w:rsid w:val="00B5304E"/>
    <w:rsid w:val="00C94D6A"/>
    <w:rsid w:val="00F332CB"/>
    <w:rsid w:val="00F545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4417"/>
  </w:style>
  <w:style w:type="paragraph" w:styleId="Heading1">
    <w:name w:val="heading 1"/>
    <w:basedOn w:val="Normal"/>
    <w:next w:val="Normal"/>
    <w:link w:val="Heading1Char"/>
    <w:uiPriority w:val="9"/>
    <w:qFormat/>
    <w:rsid w:val="00334417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34417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34417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34417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34417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34417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34417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34417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34417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C7A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7AC3"/>
    <w:rPr>
      <w:rFonts w:ascii="Tahoma" w:hAnsi="Tahoma" w:cs="Tahoma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334417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334417"/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Heading1Char">
    <w:name w:val="Heading 1 Char"/>
    <w:basedOn w:val="DefaultParagraphFont"/>
    <w:link w:val="Heading1"/>
    <w:uiPriority w:val="9"/>
    <w:rsid w:val="00334417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34417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334417"/>
    <w:rPr>
      <w:rFonts w:asciiTheme="majorHAnsi" w:eastAsiaTheme="majorEastAsia" w:hAnsiTheme="majorHAnsi" w:cstheme="majorBidi"/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34417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34417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34417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34417"/>
    <w:rPr>
      <w:rFonts w:asciiTheme="majorHAnsi" w:eastAsiaTheme="majorEastAsia" w:hAnsiTheme="majorHAnsi" w:cstheme="majorBidi"/>
      <w:i/>
      <w:iCs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34417"/>
    <w:rPr>
      <w:rFonts w:asciiTheme="majorHAnsi" w:eastAsiaTheme="majorEastAsia" w:hAnsiTheme="majorHAnsi" w:cstheme="majorBidi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34417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rsid w:val="00334417"/>
    <w:rPr>
      <w:b/>
      <w:bCs/>
      <w:smallCaps/>
      <w:color w:val="1F497D" w:themeColor="text2"/>
      <w:spacing w:val="10"/>
      <w:sz w:val="18"/>
      <w:szCs w:val="18"/>
    </w:rPr>
  </w:style>
  <w:style w:type="paragraph" w:styleId="Subtitle">
    <w:name w:val="Subtitle"/>
    <w:basedOn w:val="Normal"/>
    <w:next w:val="Normal"/>
    <w:link w:val="SubtitleChar"/>
    <w:uiPriority w:val="11"/>
    <w:qFormat/>
    <w:rsid w:val="00334417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334417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Strong">
    <w:name w:val="Strong"/>
    <w:uiPriority w:val="22"/>
    <w:qFormat/>
    <w:rsid w:val="00334417"/>
    <w:rPr>
      <w:b/>
      <w:bCs/>
    </w:rPr>
  </w:style>
  <w:style w:type="character" w:styleId="Emphasis">
    <w:name w:val="Emphasis"/>
    <w:uiPriority w:val="20"/>
    <w:qFormat/>
    <w:rsid w:val="00334417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NoSpacing">
    <w:name w:val="No Spacing"/>
    <w:basedOn w:val="Normal"/>
    <w:uiPriority w:val="1"/>
    <w:qFormat/>
    <w:rsid w:val="00334417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334417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334417"/>
    <w:pPr>
      <w:spacing w:before="200" w:after="0"/>
      <w:ind w:left="360" w:right="360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334417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34417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34417"/>
    <w:rPr>
      <w:b/>
      <w:bCs/>
      <w:i/>
      <w:iCs/>
    </w:rPr>
  </w:style>
  <w:style w:type="character" w:styleId="SubtleEmphasis">
    <w:name w:val="Subtle Emphasis"/>
    <w:uiPriority w:val="19"/>
    <w:qFormat/>
    <w:rsid w:val="00334417"/>
    <w:rPr>
      <w:i/>
      <w:iCs/>
    </w:rPr>
  </w:style>
  <w:style w:type="character" w:styleId="IntenseEmphasis">
    <w:name w:val="Intense Emphasis"/>
    <w:uiPriority w:val="21"/>
    <w:qFormat/>
    <w:rsid w:val="00334417"/>
    <w:rPr>
      <w:b/>
      <w:bCs/>
    </w:rPr>
  </w:style>
  <w:style w:type="character" w:styleId="SubtleReference">
    <w:name w:val="Subtle Reference"/>
    <w:uiPriority w:val="31"/>
    <w:qFormat/>
    <w:rsid w:val="00334417"/>
    <w:rPr>
      <w:smallCaps/>
    </w:rPr>
  </w:style>
  <w:style w:type="character" w:styleId="IntenseReference">
    <w:name w:val="Intense Reference"/>
    <w:uiPriority w:val="32"/>
    <w:qFormat/>
    <w:rsid w:val="00334417"/>
    <w:rPr>
      <w:smallCaps/>
      <w:spacing w:val="5"/>
      <w:u w:val="single"/>
    </w:rPr>
  </w:style>
  <w:style w:type="character" w:styleId="BookTitle">
    <w:name w:val="Book Title"/>
    <w:uiPriority w:val="33"/>
    <w:qFormat/>
    <w:rsid w:val="00334417"/>
    <w:rPr>
      <w:i/>
      <w:i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334417"/>
    <w:pPr>
      <w:outlineLvl w:val="9"/>
    </w:pPr>
  </w:style>
  <w:style w:type="paragraph" w:styleId="Header">
    <w:name w:val="header"/>
    <w:basedOn w:val="Normal"/>
    <w:link w:val="HeaderChar"/>
    <w:uiPriority w:val="99"/>
    <w:semiHidden/>
    <w:unhideWhenUsed/>
    <w:rsid w:val="007252C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252C6"/>
  </w:style>
  <w:style w:type="paragraph" w:styleId="Footer">
    <w:name w:val="footer"/>
    <w:basedOn w:val="Normal"/>
    <w:link w:val="FooterChar"/>
    <w:uiPriority w:val="99"/>
    <w:semiHidden/>
    <w:unhideWhenUsed/>
    <w:rsid w:val="007252C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252C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6EF022-428C-428A-A204-E97D9125AB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100</Words>
  <Characters>571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Dominican College</Company>
  <LinksUpToDate>false</LinksUpToDate>
  <CharactersWithSpaces>670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chad.duesler</dc:creator>
  <cp:keywords/>
  <dc:description/>
  <cp:lastModifiedBy>kellyann.digiulio</cp:lastModifiedBy>
  <cp:revision>2</cp:revision>
  <cp:lastPrinted>2008-01-15T22:16:00Z</cp:lastPrinted>
  <dcterms:created xsi:type="dcterms:W3CDTF">2008-01-16T19:42:00Z</dcterms:created>
  <dcterms:modified xsi:type="dcterms:W3CDTF">2008-01-16T19:42:00Z</dcterms:modified>
</cp:coreProperties>
</file>